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71"/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523"/>
        <w:gridCol w:w="4195"/>
      </w:tblGrid>
      <w:tr w:rsidR="00C67332" w:rsidRPr="000E6331" w14:paraId="6BABB31C" w14:textId="77777777" w:rsidTr="00C67332">
        <w:trPr>
          <w:trHeight w:val="575"/>
        </w:trPr>
        <w:tc>
          <w:tcPr>
            <w:tcW w:w="2972" w:type="dxa"/>
            <w:shd w:val="clear" w:color="auto" w:fill="4F81BD"/>
          </w:tcPr>
          <w:p w14:paraId="02BD251E" w14:textId="77777777" w:rsidR="00C67332" w:rsidRPr="000E6331" w:rsidRDefault="00C67332" w:rsidP="00765B73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0E6331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Θέμα Παρουσίασης:</w:t>
            </w:r>
            <w:r w:rsidRPr="000E6331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ab/>
            </w:r>
          </w:p>
          <w:p w14:paraId="705B79B4" w14:textId="4EEF5D96" w:rsidR="00C67332" w:rsidRPr="000E6331" w:rsidRDefault="00C67332" w:rsidP="00765B73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FFFFFF"/>
                <w:sz w:val="28"/>
                <w:szCs w:val="28"/>
              </w:rPr>
            </w:pPr>
          </w:p>
        </w:tc>
        <w:tc>
          <w:tcPr>
            <w:tcW w:w="6718" w:type="dxa"/>
            <w:gridSpan w:val="2"/>
            <w:shd w:val="clear" w:color="auto" w:fill="4F81BD"/>
          </w:tcPr>
          <w:p w14:paraId="7502134F" w14:textId="1F2B35A5" w:rsidR="00C67332" w:rsidRPr="00552CC8" w:rsidRDefault="00C67332" w:rsidP="00765B73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</w:rPr>
            </w:pPr>
            <w:bookmarkStart w:id="0" w:name="_Hlk32404564"/>
            <w:r w:rsidRPr="000E6331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Τρόποι αντιμετώπισης ατόμων με προβλήματα εξάρτησης παράνομων ουσιών στο σύστημα ποινικής δικαιοσύνης</w:t>
            </w:r>
            <w:bookmarkEnd w:id="0"/>
            <w:r w:rsidR="00552CC8" w:rsidRPr="00552CC8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&amp; </w:t>
            </w:r>
            <w:r w:rsidR="00552CC8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νέες ψυχοδραστικές ουσίες</w:t>
            </w:r>
          </w:p>
        </w:tc>
      </w:tr>
      <w:tr w:rsidR="00D27B3A" w:rsidRPr="000E6331" w14:paraId="3539ECE8" w14:textId="77777777" w:rsidTr="00C91DE5">
        <w:trPr>
          <w:trHeight w:val="752"/>
        </w:trPr>
        <w:tc>
          <w:tcPr>
            <w:tcW w:w="9690" w:type="dxa"/>
            <w:gridSpan w:val="3"/>
            <w:shd w:val="clear" w:color="auto" w:fill="D3DFEE"/>
          </w:tcPr>
          <w:p w14:paraId="306BDE3F" w14:textId="2808ADAC" w:rsidR="00D27B3A" w:rsidRPr="00C67332" w:rsidRDefault="00D27B3A" w:rsidP="00C67332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0E6331">
              <w:rPr>
                <w:rFonts w:ascii="Arial" w:hAnsi="Arial" w:cs="Arial"/>
                <w:b/>
                <w:bCs/>
                <w:u w:val="single"/>
              </w:rPr>
              <w:t>Φορέας Υλοποίησης:</w:t>
            </w:r>
            <w:r w:rsidR="00C67332" w:rsidRPr="0057413F">
              <w:rPr>
                <w:rFonts w:ascii="Arial" w:hAnsi="Arial" w:cs="Arial"/>
                <w:b/>
                <w:bCs/>
              </w:rPr>
              <w:t xml:space="preserve"> </w:t>
            </w:r>
            <w:r w:rsidR="0057413F" w:rsidRPr="0057413F">
              <w:rPr>
                <w:rFonts w:ascii="Arial" w:hAnsi="Arial" w:cs="Arial"/>
                <w:b/>
                <w:bCs/>
              </w:rPr>
              <w:t xml:space="preserve"> </w:t>
            </w:r>
            <w:r w:rsidRPr="000E6331">
              <w:rPr>
                <w:rFonts w:ascii="Arial" w:hAnsi="Arial" w:cs="Arial"/>
              </w:rPr>
              <w:t>Αρχή Αντιμετώπισης Εξαρτήσεων Κύπρου</w:t>
            </w:r>
            <w:r w:rsidR="0057413F">
              <w:rPr>
                <w:rFonts w:ascii="Arial" w:hAnsi="Arial" w:cs="Arial"/>
              </w:rPr>
              <w:t xml:space="preserve"> (ΑΑΕΚ)</w:t>
            </w:r>
          </w:p>
        </w:tc>
      </w:tr>
      <w:tr w:rsidR="004C18EF" w:rsidRPr="000E6331" w14:paraId="1CD514F9" w14:textId="77777777" w:rsidTr="00D27B3A">
        <w:trPr>
          <w:trHeight w:val="305"/>
        </w:trPr>
        <w:tc>
          <w:tcPr>
            <w:tcW w:w="5495" w:type="dxa"/>
            <w:gridSpan w:val="2"/>
          </w:tcPr>
          <w:p w14:paraId="0A4247D7" w14:textId="70E95B35" w:rsidR="004C18EF" w:rsidRPr="00552CC8" w:rsidRDefault="00552CC8" w:rsidP="00765B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Προτεινόμενες ημερομηνίες</w:t>
            </w:r>
            <w:r w:rsidRPr="00C03147">
              <w:rPr>
                <w:rFonts w:ascii="Arial" w:hAnsi="Arial" w:cs="Arial"/>
                <w:b/>
                <w:bCs/>
                <w:u w:val="single"/>
              </w:rPr>
              <w:t>: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 w:rsidR="00C03147">
              <w:rPr>
                <w:rFonts w:ascii="Arial" w:hAnsi="Arial" w:cs="Arial"/>
              </w:rPr>
              <w:t>2</w:t>
            </w:r>
            <w:r w:rsidR="0027015C">
              <w:rPr>
                <w:rFonts w:ascii="Arial" w:hAnsi="Arial" w:cs="Arial"/>
                <w:lang w:val="en-US"/>
              </w:rPr>
              <w:t xml:space="preserve">6 &amp; </w:t>
            </w:r>
            <w:r w:rsidR="0027015C">
              <w:rPr>
                <w:rFonts w:ascii="Arial" w:hAnsi="Arial" w:cs="Arial"/>
              </w:rPr>
              <w:t xml:space="preserve">27 Νοεμβρίου </w:t>
            </w:r>
            <w:r w:rsidR="00C03147">
              <w:rPr>
                <w:rFonts w:ascii="Arial" w:hAnsi="Arial" w:cs="Arial"/>
              </w:rPr>
              <w:t>2020</w:t>
            </w:r>
          </w:p>
        </w:tc>
        <w:tc>
          <w:tcPr>
            <w:tcW w:w="4195" w:type="dxa"/>
          </w:tcPr>
          <w:p w14:paraId="2BCAC87E" w14:textId="77777777" w:rsidR="004C18EF" w:rsidRPr="000E6331" w:rsidRDefault="004C18EF" w:rsidP="00765B73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0E6331">
              <w:rPr>
                <w:rFonts w:ascii="Arial" w:hAnsi="Arial" w:cs="Arial"/>
                <w:b/>
                <w:u w:val="single"/>
              </w:rPr>
              <w:t>Χρονική Διάρκεια:</w:t>
            </w:r>
          </w:p>
          <w:p w14:paraId="5CA5E426" w14:textId="33EE88F4" w:rsidR="004C18EF" w:rsidRPr="00644E52" w:rsidRDefault="00552CC8" w:rsidP="00C673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  <w:lang w:val="en-GB"/>
              </w:rPr>
              <w:t xml:space="preserve">:00 – </w:t>
            </w:r>
            <w:r w:rsidR="00A21A84">
              <w:rPr>
                <w:rFonts w:ascii="Arial" w:hAnsi="Arial" w:cs="Arial"/>
                <w:lang w:val="en-GB"/>
              </w:rPr>
              <w:t>1</w:t>
            </w:r>
            <w:r w:rsidR="00644E52">
              <w:rPr>
                <w:rFonts w:ascii="Arial" w:hAnsi="Arial" w:cs="Arial"/>
              </w:rPr>
              <w:t>3</w:t>
            </w:r>
            <w:r w:rsidR="00A21A84">
              <w:rPr>
                <w:rFonts w:ascii="Arial" w:hAnsi="Arial" w:cs="Arial"/>
                <w:lang w:val="en-GB"/>
              </w:rPr>
              <w:t>:</w:t>
            </w:r>
            <w:r w:rsidR="00644E52">
              <w:rPr>
                <w:rFonts w:ascii="Arial" w:hAnsi="Arial" w:cs="Arial"/>
              </w:rPr>
              <w:t>20</w:t>
            </w:r>
          </w:p>
          <w:p w14:paraId="76B1C4BA" w14:textId="5EA4A658" w:rsidR="00C52B39" w:rsidRPr="00552CC8" w:rsidRDefault="00C52B39" w:rsidP="00C67332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A42B7C" w:rsidRPr="000E6331" w14:paraId="40D7C0B6" w14:textId="77777777" w:rsidTr="00CB38EC">
        <w:trPr>
          <w:trHeight w:val="305"/>
        </w:trPr>
        <w:tc>
          <w:tcPr>
            <w:tcW w:w="9690" w:type="dxa"/>
            <w:gridSpan w:val="3"/>
          </w:tcPr>
          <w:p w14:paraId="3D51780B" w14:textId="1507253F" w:rsidR="00A42B7C" w:rsidRDefault="00A42B7C" w:rsidP="00765B73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Προτεινόμενο πρόγραμμα</w:t>
            </w:r>
          </w:p>
          <w:p w14:paraId="4E2C8E18" w14:textId="77777777" w:rsidR="00A42B7C" w:rsidRDefault="00A42B7C" w:rsidP="00765B73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79770D44" w14:textId="6EF823F6" w:rsidR="00A42B7C" w:rsidRPr="00A42B7C" w:rsidRDefault="00A42B7C" w:rsidP="00A42B7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42B7C">
              <w:rPr>
                <w:rFonts w:ascii="Arial" w:hAnsi="Arial" w:cs="Arial"/>
                <w:b/>
                <w:bCs/>
              </w:rPr>
              <w:t>8:</w:t>
            </w:r>
            <w:r w:rsidR="00644E52">
              <w:rPr>
                <w:rFonts w:ascii="Arial" w:hAnsi="Arial" w:cs="Arial"/>
                <w:b/>
                <w:bCs/>
              </w:rPr>
              <w:t>00</w:t>
            </w:r>
            <w:r w:rsidRPr="00A42B7C">
              <w:rPr>
                <w:rFonts w:ascii="Arial" w:hAnsi="Arial" w:cs="Arial"/>
                <w:b/>
                <w:bCs/>
              </w:rPr>
              <w:t xml:space="preserve"> – 9:</w:t>
            </w:r>
            <w:r w:rsidR="00644E52">
              <w:rPr>
                <w:rFonts w:ascii="Arial" w:hAnsi="Arial" w:cs="Arial"/>
                <w:b/>
                <w:bCs/>
              </w:rPr>
              <w:t>30</w:t>
            </w:r>
            <w:r w:rsidRPr="00A42B7C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28BA484" w14:textId="2FD8438C" w:rsidR="00A42B7C" w:rsidRDefault="00A42B7C" w:rsidP="00A42B7C">
            <w:pPr>
              <w:spacing w:after="0" w:line="240" w:lineRule="auto"/>
              <w:rPr>
                <w:rFonts w:ascii="Arial" w:hAnsi="Arial" w:cs="Arial"/>
              </w:rPr>
            </w:pPr>
          </w:p>
          <w:p w14:paraId="16A41AEB" w14:textId="3A04176E" w:rsidR="001208A8" w:rsidRDefault="001208A8" w:rsidP="00A42B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Εισαγωγή στις ουσίες εξάρτησης</w:t>
            </w:r>
          </w:p>
          <w:p w14:paraId="6CEE5BE8" w14:textId="77777777" w:rsidR="001208A8" w:rsidRPr="00A42B7C" w:rsidRDefault="001208A8" w:rsidP="00A42B7C">
            <w:pPr>
              <w:spacing w:after="0" w:line="240" w:lineRule="auto"/>
              <w:rPr>
                <w:rFonts w:ascii="Arial" w:hAnsi="Arial" w:cs="Arial"/>
              </w:rPr>
            </w:pPr>
          </w:p>
          <w:p w14:paraId="32D9F087" w14:textId="77777777" w:rsidR="00A42B7C" w:rsidRPr="00A42B7C" w:rsidRDefault="00A42B7C" w:rsidP="00A42B7C">
            <w:pPr>
              <w:spacing w:after="0" w:line="240" w:lineRule="auto"/>
              <w:rPr>
                <w:rFonts w:ascii="Arial" w:hAnsi="Arial" w:cs="Arial"/>
              </w:rPr>
            </w:pPr>
          </w:p>
          <w:p w14:paraId="6DED3465" w14:textId="671608EB" w:rsidR="00A42B7C" w:rsidRPr="00A42B7C" w:rsidRDefault="00644E52" w:rsidP="00A42B7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09</w:t>
            </w:r>
            <w:r w:rsidR="00A42B7C" w:rsidRPr="00A42B7C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>55</w:t>
            </w:r>
            <w:r w:rsidR="00A42B7C" w:rsidRPr="00A42B7C">
              <w:rPr>
                <w:rFonts w:ascii="Arial" w:hAnsi="Arial" w:cs="Arial"/>
                <w:b/>
                <w:bCs/>
              </w:rPr>
              <w:t xml:space="preserve"> – 1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="00A42B7C" w:rsidRPr="00A42B7C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>25</w:t>
            </w:r>
          </w:p>
          <w:p w14:paraId="2D8BC108" w14:textId="77777777" w:rsidR="001208A8" w:rsidRPr="00A42B7C" w:rsidRDefault="001208A8" w:rsidP="001208A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r w:rsidRPr="00A42B7C">
              <w:rPr>
                <w:rFonts w:ascii="Arial" w:hAnsi="Arial" w:cs="Arial"/>
                <w:bCs/>
              </w:rPr>
              <w:t>Σύντομη ενημέρωση για την ΑΑΕΚ</w:t>
            </w:r>
          </w:p>
          <w:p w14:paraId="65791A15" w14:textId="77777777" w:rsidR="001208A8" w:rsidRPr="00A42B7C" w:rsidRDefault="001208A8" w:rsidP="001208A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r w:rsidRPr="00A42B7C">
              <w:rPr>
                <w:rFonts w:ascii="Arial" w:hAnsi="Arial" w:cs="Arial"/>
                <w:bCs/>
              </w:rPr>
              <w:t>Ευαισθητοποίηση δεσμοφυλάκων σε θέματα εξαρτήσεων</w:t>
            </w:r>
          </w:p>
          <w:p w14:paraId="71EA9116" w14:textId="77777777" w:rsidR="001208A8" w:rsidRPr="00A42B7C" w:rsidRDefault="001208A8" w:rsidP="001208A8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A42B7C">
              <w:rPr>
                <w:rFonts w:ascii="Arial" w:hAnsi="Arial" w:cs="Arial"/>
              </w:rPr>
              <w:t xml:space="preserve">Ευαισθητοποίηση και ενημέρωση για τον περί Θεραπείας Κατηγορούμενων Χρηστών και </w:t>
            </w:r>
            <w:proofErr w:type="spellStart"/>
            <w:r w:rsidRPr="00A42B7C">
              <w:rPr>
                <w:rFonts w:ascii="Arial" w:hAnsi="Arial" w:cs="Arial"/>
              </w:rPr>
              <w:t>Ουσιοεξαρτώμενων</w:t>
            </w:r>
            <w:proofErr w:type="spellEnd"/>
            <w:r w:rsidRPr="00A42B7C">
              <w:rPr>
                <w:rFonts w:ascii="Arial" w:hAnsi="Arial" w:cs="Arial"/>
              </w:rPr>
              <w:t xml:space="preserve">  Νόμο, Ν. 41(Ι)/2016</w:t>
            </w:r>
          </w:p>
          <w:p w14:paraId="5B157C86" w14:textId="77777777" w:rsidR="00A42B7C" w:rsidRPr="00A42B7C" w:rsidRDefault="00A42B7C" w:rsidP="00A42B7C">
            <w:pPr>
              <w:spacing w:after="0" w:line="240" w:lineRule="auto"/>
              <w:rPr>
                <w:rFonts w:ascii="Arial" w:hAnsi="Arial" w:cs="Arial"/>
              </w:rPr>
            </w:pPr>
          </w:p>
          <w:p w14:paraId="3D5437CF" w14:textId="77777777" w:rsidR="00A42B7C" w:rsidRPr="00A42B7C" w:rsidRDefault="00A42B7C" w:rsidP="00A42B7C">
            <w:pPr>
              <w:spacing w:after="0" w:line="240" w:lineRule="auto"/>
              <w:rPr>
                <w:rFonts w:ascii="Arial" w:hAnsi="Arial" w:cs="Arial"/>
              </w:rPr>
            </w:pPr>
          </w:p>
          <w:p w14:paraId="62EDD338" w14:textId="121CC366" w:rsidR="00A42B7C" w:rsidRPr="00A42B7C" w:rsidRDefault="00A42B7C" w:rsidP="00A42B7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42B7C">
              <w:rPr>
                <w:rFonts w:ascii="Arial" w:hAnsi="Arial" w:cs="Arial"/>
                <w:b/>
                <w:bCs/>
              </w:rPr>
              <w:t>1</w:t>
            </w:r>
            <w:r w:rsidR="00644E52">
              <w:rPr>
                <w:rFonts w:ascii="Arial" w:hAnsi="Arial" w:cs="Arial"/>
                <w:b/>
                <w:bCs/>
              </w:rPr>
              <w:t>1</w:t>
            </w:r>
            <w:r w:rsidRPr="00A42B7C">
              <w:rPr>
                <w:rFonts w:ascii="Arial" w:hAnsi="Arial" w:cs="Arial"/>
                <w:b/>
                <w:bCs/>
              </w:rPr>
              <w:t>:</w:t>
            </w:r>
            <w:r w:rsidR="00644E52">
              <w:rPr>
                <w:rFonts w:ascii="Arial" w:hAnsi="Arial" w:cs="Arial"/>
                <w:b/>
                <w:bCs/>
              </w:rPr>
              <w:t>50</w:t>
            </w:r>
            <w:r w:rsidRPr="00A42B7C">
              <w:rPr>
                <w:rFonts w:ascii="Arial" w:hAnsi="Arial" w:cs="Arial"/>
                <w:b/>
                <w:bCs/>
              </w:rPr>
              <w:t xml:space="preserve"> – 1</w:t>
            </w:r>
            <w:r w:rsidR="00644E52">
              <w:rPr>
                <w:rFonts w:ascii="Arial" w:hAnsi="Arial" w:cs="Arial"/>
                <w:b/>
                <w:bCs/>
              </w:rPr>
              <w:t>3</w:t>
            </w:r>
            <w:r w:rsidRPr="00C03147">
              <w:rPr>
                <w:rFonts w:ascii="Arial" w:hAnsi="Arial" w:cs="Arial"/>
                <w:b/>
                <w:bCs/>
              </w:rPr>
              <w:t>:</w:t>
            </w:r>
            <w:r w:rsidR="00644E52">
              <w:rPr>
                <w:rFonts w:ascii="Arial" w:hAnsi="Arial" w:cs="Arial"/>
                <w:b/>
                <w:bCs/>
              </w:rPr>
              <w:t>15</w:t>
            </w:r>
          </w:p>
          <w:p w14:paraId="070004F4" w14:textId="4C2B2FDE" w:rsidR="001208A8" w:rsidRPr="00A42B7C" w:rsidRDefault="00A42B7C" w:rsidP="001208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1208A8">
              <w:rPr>
                <w:rFonts w:ascii="Arial" w:hAnsi="Arial" w:cs="Arial"/>
              </w:rPr>
              <w:t xml:space="preserve"> Ενημέρωση / Παρουσίαση νέων ψυχοδραστικών Ουσιών</w:t>
            </w:r>
          </w:p>
          <w:p w14:paraId="1947CB59" w14:textId="77777777" w:rsidR="00A42B7C" w:rsidRPr="00A42B7C" w:rsidRDefault="00A42B7C" w:rsidP="00A42B7C">
            <w:pPr>
              <w:spacing w:after="0" w:line="240" w:lineRule="auto"/>
              <w:rPr>
                <w:rFonts w:ascii="Arial" w:hAnsi="Arial" w:cs="Arial"/>
              </w:rPr>
            </w:pPr>
          </w:p>
          <w:p w14:paraId="7250C848" w14:textId="77777777" w:rsidR="00A42B7C" w:rsidRPr="00A42B7C" w:rsidRDefault="00A42B7C" w:rsidP="00A42B7C">
            <w:pPr>
              <w:spacing w:after="0" w:line="240" w:lineRule="auto"/>
              <w:rPr>
                <w:rFonts w:ascii="Arial" w:hAnsi="Arial" w:cs="Arial"/>
              </w:rPr>
            </w:pPr>
          </w:p>
          <w:p w14:paraId="20205FC7" w14:textId="753A4E1B" w:rsidR="00A42B7C" w:rsidRPr="00A42B7C" w:rsidRDefault="00A42B7C" w:rsidP="00A42B7C">
            <w:pPr>
              <w:spacing w:after="0" w:line="240" w:lineRule="auto"/>
              <w:rPr>
                <w:rFonts w:ascii="Arial" w:hAnsi="Arial" w:cs="Arial"/>
              </w:rPr>
            </w:pPr>
            <w:r w:rsidRPr="00644E52">
              <w:rPr>
                <w:rFonts w:ascii="Arial" w:hAnsi="Arial" w:cs="Arial"/>
                <w:b/>
                <w:bCs/>
              </w:rPr>
              <w:t>1</w:t>
            </w:r>
            <w:r w:rsidR="00644E52" w:rsidRPr="00644E52">
              <w:rPr>
                <w:rFonts w:ascii="Arial" w:hAnsi="Arial" w:cs="Arial"/>
                <w:b/>
                <w:bCs/>
              </w:rPr>
              <w:t>3</w:t>
            </w:r>
            <w:r w:rsidRPr="00644E52">
              <w:rPr>
                <w:rFonts w:ascii="Arial" w:hAnsi="Arial" w:cs="Arial"/>
                <w:b/>
                <w:bCs/>
              </w:rPr>
              <w:t>:15 – 1</w:t>
            </w:r>
            <w:r w:rsidR="00644E52" w:rsidRPr="00644E52">
              <w:rPr>
                <w:rFonts w:ascii="Arial" w:hAnsi="Arial" w:cs="Arial"/>
                <w:b/>
                <w:bCs/>
              </w:rPr>
              <w:t>3</w:t>
            </w:r>
            <w:r w:rsidRPr="00644E52">
              <w:rPr>
                <w:rFonts w:ascii="Arial" w:hAnsi="Arial" w:cs="Arial"/>
                <w:b/>
                <w:bCs/>
              </w:rPr>
              <w:t>:</w:t>
            </w:r>
            <w:r w:rsidR="00644E52" w:rsidRPr="00644E52">
              <w:rPr>
                <w:rFonts w:ascii="Arial" w:hAnsi="Arial" w:cs="Arial"/>
                <w:b/>
                <w:bCs/>
              </w:rPr>
              <w:t>2</w:t>
            </w:r>
            <w:r w:rsidRPr="00644E52">
              <w:rPr>
                <w:rFonts w:ascii="Arial" w:hAnsi="Arial" w:cs="Arial"/>
                <w:b/>
                <w:bCs/>
              </w:rPr>
              <w:t>0</w:t>
            </w:r>
            <w:r w:rsidRPr="00644E5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Αξιολόγηση</w:t>
            </w:r>
          </w:p>
          <w:p w14:paraId="39C47560" w14:textId="77777777" w:rsidR="00A42B7C" w:rsidRPr="000E6331" w:rsidRDefault="00A42B7C" w:rsidP="00765B73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552CC8" w:rsidRPr="000E6331" w14:paraId="22A57A57" w14:textId="77777777" w:rsidTr="00D27B3A">
        <w:trPr>
          <w:trHeight w:val="305"/>
        </w:trPr>
        <w:tc>
          <w:tcPr>
            <w:tcW w:w="5495" w:type="dxa"/>
            <w:gridSpan w:val="2"/>
          </w:tcPr>
          <w:p w14:paraId="71E0743D" w14:textId="77777777" w:rsidR="00552CC8" w:rsidRPr="00C03147" w:rsidRDefault="00552CC8" w:rsidP="00765B73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Προτεινόμενες τάξεις</w:t>
            </w:r>
            <w:r w:rsidRPr="00C03147"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6C1D98F4" w14:textId="77777777" w:rsidR="00C03147" w:rsidRDefault="00C03147" w:rsidP="0060174B">
            <w:pPr>
              <w:spacing w:after="0" w:line="240" w:lineRule="auto"/>
              <w:rPr>
                <w:rFonts w:ascii="Arial" w:hAnsi="Arial" w:cs="Arial"/>
              </w:rPr>
            </w:pPr>
          </w:p>
          <w:p w14:paraId="0FFFB224" w14:textId="433C3B0C" w:rsidR="00C03147" w:rsidRDefault="00C03147" w:rsidP="006017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208A8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</w:t>
            </w:r>
            <w:r w:rsidR="00644E52">
              <w:rPr>
                <w:rFonts w:ascii="Arial" w:hAnsi="Arial" w:cs="Arial"/>
              </w:rPr>
              <w:t>Οκτωβρίου</w:t>
            </w:r>
            <w:r>
              <w:rPr>
                <w:rFonts w:ascii="Arial" w:hAnsi="Arial" w:cs="Arial"/>
              </w:rPr>
              <w:t xml:space="preserve"> 2020 </w:t>
            </w:r>
          </w:p>
          <w:p w14:paraId="03A33A82" w14:textId="57F61808" w:rsidR="00C03147" w:rsidRDefault="00C03147" w:rsidP="006017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208A8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</w:t>
            </w:r>
            <w:r w:rsidR="00644E52">
              <w:rPr>
                <w:rFonts w:ascii="Arial" w:hAnsi="Arial" w:cs="Arial"/>
              </w:rPr>
              <w:t>Οκτωβρίου</w:t>
            </w:r>
            <w:r>
              <w:rPr>
                <w:rFonts w:ascii="Arial" w:hAnsi="Arial" w:cs="Arial"/>
              </w:rPr>
              <w:t xml:space="preserve"> 2020 </w:t>
            </w:r>
          </w:p>
          <w:p w14:paraId="57F8D652" w14:textId="59369A34" w:rsidR="00C03147" w:rsidRPr="0060174B" w:rsidRDefault="00C03147" w:rsidP="0060174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95" w:type="dxa"/>
          </w:tcPr>
          <w:p w14:paraId="5CBBECB7" w14:textId="614B9F43" w:rsidR="00552CC8" w:rsidRPr="00C03147" w:rsidRDefault="0060174B" w:rsidP="00765B73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Υπεύθυνο άτομο επικοινωνίας</w:t>
            </w:r>
            <w:r w:rsidRPr="00C03147">
              <w:rPr>
                <w:rFonts w:ascii="Arial" w:hAnsi="Arial" w:cs="Arial"/>
                <w:b/>
                <w:u w:val="single"/>
              </w:rPr>
              <w:t>:</w:t>
            </w:r>
          </w:p>
          <w:p w14:paraId="21C834EE" w14:textId="77777777" w:rsidR="0060174B" w:rsidRDefault="0060174B" w:rsidP="00765B7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60174B">
              <w:rPr>
                <w:rFonts w:ascii="Arial" w:hAnsi="Arial" w:cs="Arial"/>
                <w:bCs/>
              </w:rPr>
              <w:t>Νατάσα Σαββοπούλου</w:t>
            </w:r>
          </w:p>
          <w:p w14:paraId="39EF76D9" w14:textId="77777777" w:rsidR="00A21A84" w:rsidRPr="00C03147" w:rsidRDefault="00A21A84" w:rsidP="00765B7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03147">
              <w:rPr>
                <w:rFonts w:ascii="Arial" w:hAnsi="Arial" w:cs="Arial"/>
                <w:bCs/>
              </w:rPr>
              <w:t>22442971</w:t>
            </w:r>
          </w:p>
          <w:p w14:paraId="32AF296B" w14:textId="77777777" w:rsidR="00A21A84" w:rsidRDefault="001462AD" w:rsidP="00A21A84">
            <w:pPr>
              <w:spacing w:after="0" w:line="240" w:lineRule="auto"/>
              <w:rPr>
                <w:rFonts w:ascii="Arial" w:hAnsi="Arial" w:cs="Arial"/>
              </w:rPr>
            </w:pPr>
            <w:hyperlink r:id="rId7" w:history="1">
              <w:r w:rsidR="00A21A84" w:rsidRPr="00510AB4">
                <w:rPr>
                  <w:rStyle w:val="Hyperlink"/>
                  <w:rFonts w:ascii="Arial" w:hAnsi="Arial" w:cs="Arial"/>
                </w:rPr>
                <w:t>natasa.savvopoulou@naac.org.cy</w:t>
              </w:r>
            </w:hyperlink>
          </w:p>
          <w:p w14:paraId="0042EDB2" w14:textId="00EDB2C2" w:rsidR="00A21A84" w:rsidRPr="00A21A84" w:rsidRDefault="00A21A84" w:rsidP="00765B73">
            <w:pPr>
              <w:spacing w:after="0" w:line="240" w:lineRule="auto"/>
              <w:rPr>
                <w:rFonts w:ascii="Arial" w:hAnsi="Arial" w:cs="Arial"/>
                <w:bCs/>
                <w:lang w:val="en-GB"/>
              </w:rPr>
            </w:pPr>
          </w:p>
        </w:tc>
      </w:tr>
      <w:tr w:rsidR="004C18EF" w:rsidRPr="000E6331" w14:paraId="3D947593" w14:textId="77777777" w:rsidTr="00D27B3A">
        <w:trPr>
          <w:trHeight w:val="288"/>
        </w:trPr>
        <w:tc>
          <w:tcPr>
            <w:tcW w:w="5495" w:type="dxa"/>
            <w:gridSpan w:val="2"/>
            <w:shd w:val="clear" w:color="auto" w:fill="D3DFEE"/>
          </w:tcPr>
          <w:p w14:paraId="3592629C" w14:textId="77777777" w:rsidR="004C18EF" w:rsidRPr="000E6331" w:rsidRDefault="004C18EF" w:rsidP="00765B73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0E6331">
              <w:rPr>
                <w:rFonts w:ascii="Arial" w:hAnsi="Arial" w:cs="Arial"/>
                <w:b/>
                <w:bCs/>
                <w:u w:val="single"/>
              </w:rPr>
              <w:t>Υπεύθυνοι Εκπαιδευτές:</w:t>
            </w:r>
          </w:p>
          <w:p w14:paraId="4BDDBF75" w14:textId="77777777" w:rsidR="004C18EF" w:rsidRPr="000E6331" w:rsidRDefault="004C18EF" w:rsidP="00765B7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E57E374" w14:textId="77777777" w:rsidR="004C18EF" w:rsidRPr="000E6331" w:rsidRDefault="004C18EF" w:rsidP="00765B7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95" w:type="dxa"/>
            <w:shd w:val="clear" w:color="auto" w:fill="D3DFEE"/>
          </w:tcPr>
          <w:p w14:paraId="38337DB2" w14:textId="77777777" w:rsidR="004C18EF" w:rsidRPr="000E6331" w:rsidRDefault="00D27B3A" w:rsidP="00765B73">
            <w:pPr>
              <w:spacing w:after="0" w:line="240" w:lineRule="auto"/>
              <w:rPr>
                <w:rFonts w:ascii="Arial" w:hAnsi="Arial" w:cs="Arial"/>
              </w:rPr>
            </w:pPr>
            <w:r w:rsidRPr="000E6331">
              <w:rPr>
                <w:rFonts w:ascii="Arial" w:hAnsi="Arial" w:cs="Arial"/>
              </w:rPr>
              <w:t>Νατάσσα Σαββοπούλου</w:t>
            </w:r>
          </w:p>
          <w:p w14:paraId="75AAC7FA" w14:textId="67A06E46" w:rsidR="00D27B3A" w:rsidRDefault="00D27B3A" w:rsidP="00C67332">
            <w:pPr>
              <w:spacing w:after="0" w:line="240" w:lineRule="auto"/>
              <w:rPr>
                <w:rFonts w:ascii="Arial" w:hAnsi="Arial" w:cs="Arial"/>
              </w:rPr>
            </w:pPr>
            <w:r w:rsidRPr="000E6331">
              <w:rPr>
                <w:rFonts w:ascii="Arial" w:hAnsi="Arial" w:cs="Arial"/>
              </w:rPr>
              <w:t>Λειτουργ</w:t>
            </w:r>
            <w:r w:rsidR="001208A8">
              <w:rPr>
                <w:rFonts w:ascii="Arial" w:hAnsi="Arial" w:cs="Arial"/>
              </w:rPr>
              <w:t>ός</w:t>
            </w:r>
            <w:r w:rsidRPr="000E6331">
              <w:rPr>
                <w:rFonts w:ascii="Arial" w:hAnsi="Arial" w:cs="Arial"/>
              </w:rPr>
              <w:t xml:space="preserve"> ΑΑΕΚ</w:t>
            </w:r>
          </w:p>
          <w:p w14:paraId="16AD7116" w14:textId="77777777" w:rsidR="00552CC8" w:rsidRDefault="00552CC8" w:rsidP="00C67332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Μαρία Αυξεντίου </w:t>
            </w:r>
          </w:p>
          <w:p w14:paraId="4E932918" w14:textId="77777777" w:rsidR="00552CC8" w:rsidRDefault="00552CC8" w:rsidP="00C67332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Γενικό Χημείο του Κράτους</w:t>
            </w:r>
          </w:p>
          <w:p w14:paraId="6ABC9D80" w14:textId="77777777" w:rsidR="001208A8" w:rsidRDefault="001208A8" w:rsidP="00C67332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Ανδρέας </w:t>
            </w:r>
            <w:proofErr w:type="spellStart"/>
            <w:r>
              <w:rPr>
                <w:rFonts w:ascii="Arial" w:hAnsi="Arial" w:cs="Arial"/>
                <w:bCs/>
              </w:rPr>
              <w:t>Πυχίδης</w:t>
            </w:r>
            <w:proofErr w:type="spellEnd"/>
          </w:p>
          <w:p w14:paraId="24431BF6" w14:textId="47B8E5C1" w:rsidR="001208A8" w:rsidRPr="00552CC8" w:rsidRDefault="001208A8" w:rsidP="00C67332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Διεύθυνση Νοσηλευτικών Υπηρεσιών</w:t>
            </w:r>
          </w:p>
        </w:tc>
      </w:tr>
      <w:tr w:rsidR="004C18EF" w:rsidRPr="00C91DE5" w14:paraId="6C8D9CA3" w14:textId="77777777" w:rsidTr="00D27B3A">
        <w:trPr>
          <w:trHeight w:val="575"/>
        </w:trPr>
        <w:tc>
          <w:tcPr>
            <w:tcW w:w="5495" w:type="dxa"/>
            <w:gridSpan w:val="2"/>
          </w:tcPr>
          <w:p w14:paraId="036F4DA4" w14:textId="77777777" w:rsidR="004C18EF" w:rsidRPr="000E6331" w:rsidRDefault="004C18EF" w:rsidP="00765B73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0E6331">
              <w:rPr>
                <w:rFonts w:ascii="Arial" w:hAnsi="Arial" w:cs="Arial"/>
                <w:b/>
                <w:bCs/>
                <w:u w:val="single"/>
              </w:rPr>
              <w:t>Τηλ.:</w:t>
            </w:r>
          </w:p>
          <w:p w14:paraId="3F66F78B" w14:textId="77777777" w:rsidR="004C18EF" w:rsidRDefault="00D27B3A" w:rsidP="00765B7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E6331">
              <w:rPr>
                <w:rFonts w:ascii="Arial" w:hAnsi="Arial" w:cs="Arial"/>
                <w:bCs/>
              </w:rPr>
              <w:t>22442960</w:t>
            </w:r>
          </w:p>
          <w:p w14:paraId="09F2AA36" w14:textId="77777777" w:rsidR="0060174B" w:rsidRDefault="0060174B" w:rsidP="00765B7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7CC00BB" w14:textId="77777777" w:rsidR="0060174B" w:rsidRDefault="0060174B" w:rsidP="00765B7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42F38667" w14:textId="77777777" w:rsidR="0060174B" w:rsidRDefault="0060174B" w:rsidP="00765B73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60174B">
              <w:rPr>
                <w:rFonts w:ascii="Arial" w:hAnsi="Arial" w:cs="Arial"/>
                <w:lang w:val="en-US"/>
              </w:rPr>
              <w:t>22805005</w:t>
            </w:r>
          </w:p>
          <w:p w14:paraId="7ABA7A24" w14:textId="77777777" w:rsidR="001208A8" w:rsidRDefault="001208A8" w:rsidP="00765B73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3AE6CF67" w14:textId="77777777" w:rsidR="001208A8" w:rsidRDefault="001208A8" w:rsidP="00765B73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506EB59F" w14:textId="2A9C5830" w:rsidR="001208A8" w:rsidRPr="0060174B" w:rsidRDefault="00F77317" w:rsidP="00765B73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22460077</w:t>
            </w:r>
          </w:p>
        </w:tc>
        <w:tc>
          <w:tcPr>
            <w:tcW w:w="4195" w:type="dxa"/>
          </w:tcPr>
          <w:p w14:paraId="423A6F0D" w14:textId="77777777" w:rsidR="004C18EF" w:rsidRPr="00C03147" w:rsidRDefault="004C18EF" w:rsidP="00765B73">
            <w:pPr>
              <w:spacing w:after="0" w:line="240" w:lineRule="auto"/>
              <w:rPr>
                <w:rFonts w:ascii="Arial" w:hAnsi="Arial" w:cs="Arial"/>
                <w:b/>
                <w:u w:val="single"/>
                <w:lang w:val="en-US"/>
              </w:rPr>
            </w:pPr>
            <w:r w:rsidRPr="00C03147">
              <w:rPr>
                <w:rFonts w:ascii="Arial" w:hAnsi="Arial" w:cs="Arial"/>
                <w:b/>
                <w:u w:val="single"/>
                <w:lang w:val="en-US"/>
              </w:rPr>
              <w:lastRenderedPageBreak/>
              <w:t>Email:</w:t>
            </w:r>
          </w:p>
          <w:p w14:paraId="15718DBF" w14:textId="22538801" w:rsidR="004C18EF" w:rsidRPr="00C03147" w:rsidRDefault="001462AD" w:rsidP="00765B73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fldChar w:fldCharType="begin"/>
            </w:r>
            <w:r w:rsidRPr="00C91DE5">
              <w:rPr>
                <w:lang w:val="en-US"/>
              </w:rPr>
              <w:instrText xml:space="preserve"> HYPERLINK "mailto:natasa.savvopoulou@naac.org.cy" </w:instrText>
            </w:r>
            <w:r>
              <w:fldChar w:fldCharType="separate"/>
            </w:r>
            <w:r w:rsidR="0060174B" w:rsidRPr="00C03147">
              <w:rPr>
                <w:rStyle w:val="Hyperlink"/>
                <w:rFonts w:ascii="Arial" w:hAnsi="Arial" w:cs="Arial"/>
                <w:lang w:val="en-US"/>
              </w:rPr>
              <w:t>natasa.savvopoulou@naac.org.cy</w:t>
            </w:r>
            <w:r>
              <w:rPr>
                <w:rStyle w:val="Hyperlink"/>
                <w:rFonts w:ascii="Arial" w:hAnsi="Arial" w:cs="Arial"/>
                <w:lang w:val="en-US"/>
              </w:rPr>
              <w:fldChar w:fldCharType="end"/>
            </w:r>
          </w:p>
          <w:p w14:paraId="4F051CDC" w14:textId="77777777" w:rsidR="0060174B" w:rsidRPr="00C03147" w:rsidRDefault="0060174B" w:rsidP="00765B73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0963FF72" w14:textId="77777777" w:rsidR="0060174B" w:rsidRPr="00C03147" w:rsidRDefault="0060174B" w:rsidP="00765B73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26072189" w14:textId="1B53003F" w:rsidR="0060174B" w:rsidRDefault="001462AD" w:rsidP="00765B73">
            <w:pPr>
              <w:spacing w:after="0" w:line="240" w:lineRule="auto"/>
              <w:rPr>
                <w:rStyle w:val="Hyperlink"/>
                <w:rFonts w:ascii="Arial" w:hAnsi="Arial" w:cs="Arial"/>
                <w:lang w:val="en-US"/>
              </w:rPr>
            </w:pPr>
            <w:r>
              <w:fldChar w:fldCharType="begin"/>
            </w:r>
            <w:r w:rsidRPr="00C91DE5">
              <w:rPr>
                <w:lang w:val="en-US"/>
              </w:rPr>
              <w:instrText xml:space="preserve"> HYPERLINK "mailto:mafxentiou@sgl.moh.gov.cy" </w:instrText>
            </w:r>
            <w:r>
              <w:fldChar w:fldCharType="separate"/>
            </w:r>
            <w:r w:rsidR="0060174B" w:rsidRPr="00C03147">
              <w:rPr>
                <w:rStyle w:val="Hyperlink"/>
                <w:rFonts w:ascii="Arial" w:hAnsi="Arial" w:cs="Arial"/>
                <w:lang w:val="en-US"/>
              </w:rPr>
              <w:t>m</w:t>
            </w:r>
            <w:r w:rsidR="0060174B" w:rsidRPr="00510AB4">
              <w:rPr>
                <w:rStyle w:val="Hyperlink"/>
                <w:rFonts w:ascii="Arial" w:hAnsi="Arial" w:cs="Arial"/>
                <w:lang w:val="en-US"/>
              </w:rPr>
              <w:t>afxentiou</w:t>
            </w:r>
            <w:r w:rsidR="0060174B" w:rsidRPr="00C03147">
              <w:rPr>
                <w:rStyle w:val="Hyperlink"/>
                <w:rFonts w:ascii="Arial" w:hAnsi="Arial" w:cs="Arial"/>
                <w:lang w:val="en-US"/>
              </w:rPr>
              <w:t>@</w:t>
            </w:r>
            <w:r w:rsidR="0060174B" w:rsidRPr="00510AB4">
              <w:rPr>
                <w:rStyle w:val="Hyperlink"/>
                <w:rFonts w:ascii="Arial" w:hAnsi="Arial" w:cs="Arial"/>
                <w:lang w:val="en-US"/>
              </w:rPr>
              <w:t>sgl</w:t>
            </w:r>
            <w:r w:rsidR="0060174B" w:rsidRPr="00C03147">
              <w:rPr>
                <w:rStyle w:val="Hyperlink"/>
                <w:rFonts w:ascii="Arial" w:hAnsi="Arial" w:cs="Arial"/>
                <w:lang w:val="en-US"/>
              </w:rPr>
              <w:t>.</w:t>
            </w:r>
            <w:r w:rsidR="0060174B" w:rsidRPr="00510AB4">
              <w:rPr>
                <w:rStyle w:val="Hyperlink"/>
                <w:rFonts w:ascii="Arial" w:hAnsi="Arial" w:cs="Arial"/>
                <w:lang w:val="en-US"/>
              </w:rPr>
              <w:t>moh</w:t>
            </w:r>
            <w:r w:rsidR="0060174B" w:rsidRPr="00C03147">
              <w:rPr>
                <w:rStyle w:val="Hyperlink"/>
                <w:rFonts w:ascii="Arial" w:hAnsi="Arial" w:cs="Arial"/>
                <w:lang w:val="en-US"/>
              </w:rPr>
              <w:t>.</w:t>
            </w:r>
            <w:r w:rsidR="0060174B" w:rsidRPr="00510AB4">
              <w:rPr>
                <w:rStyle w:val="Hyperlink"/>
                <w:rFonts w:ascii="Arial" w:hAnsi="Arial" w:cs="Arial"/>
                <w:lang w:val="en-US"/>
              </w:rPr>
              <w:t>gov</w:t>
            </w:r>
            <w:r w:rsidR="0060174B" w:rsidRPr="00C03147">
              <w:rPr>
                <w:rStyle w:val="Hyperlink"/>
                <w:rFonts w:ascii="Arial" w:hAnsi="Arial" w:cs="Arial"/>
                <w:lang w:val="en-US"/>
              </w:rPr>
              <w:t>.</w:t>
            </w:r>
            <w:r w:rsidR="0060174B" w:rsidRPr="00510AB4">
              <w:rPr>
                <w:rStyle w:val="Hyperlink"/>
                <w:rFonts w:ascii="Arial" w:hAnsi="Arial" w:cs="Arial"/>
                <w:lang w:val="en-US"/>
              </w:rPr>
              <w:t>cy</w:t>
            </w:r>
            <w:r>
              <w:rPr>
                <w:rStyle w:val="Hyperlink"/>
                <w:rFonts w:ascii="Arial" w:hAnsi="Arial" w:cs="Arial"/>
                <w:lang w:val="en-US"/>
              </w:rPr>
              <w:fldChar w:fldCharType="end"/>
            </w:r>
          </w:p>
          <w:p w14:paraId="5A3D3046" w14:textId="7871E0E4" w:rsidR="001208A8" w:rsidRDefault="001208A8" w:rsidP="00765B73">
            <w:pPr>
              <w:spacing w:after="0" w:line="240" w:lineRule="auto"/>
              <w:rPr>
                <w:rStyle w:val="Hyperlink"/>
                <w:lang w:val="en-US"/>
              </w:rPr>
            </w:pPr>
          </w:p>
          <w:p w14:paraId="43CD8782" w14:textId="1B8B7DF7" w:rsidR="001208A8" w:rsidRPr="001208A8" w:rsidRDefault="001208A8" w:rsidP="00765B73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1965E23F" w14:textId="66371AC4" w:rsidR="0060174B" w:rsidRDefault="001462AD" w:rsidP="00765B73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fldChar w:fldCharType="begin"/>
            </w:r>
            <w:r w:rsidRPr="00C91DE5">
              <w:rPr>
                <w:lang w:val="en-US"/>
              </w:rPr>
              <w:instrText xml:space="preserve"> HYPERLINK "mailto:a_pixides@hotmail.com" </w:instrText>
            </w:r>
            <w:r>
              <w:fldChar w:fldCharType="separate"/>
            </w:r>
            <w:r w:rsidR="001208A8" w:rsidRPr="00A403E5">
              <w:rPr>
                <w:rStyle w:val="Hyperlink"/>
                <w:rFonts w:ascii="Arial" w:hAnsi="Arial" w:cs="Arial"/>
                <w:lang w:val="en-US"/>
              </w:rPr>
              <w:t>a_pixides@hotmail.com</w:t>
            </w:r>
            <w:r>
              <w:rPr>
                <w:rStyle w:val="Hyperlink"/>
                <w:rFonts w:ascii="Arial" w:hAnsi="Arial" w:cs="Arial"/>
                <w:lang w:val="en-US"/>
              </w:rPr>
              <w:fldChar w:fldCharType="end"/>
            </w:r>
          </w:p>
          <w:p w14:paraId="3C7195D3" w14:textId="1F9E5D16" w:rsidR="001208A8" w:rsidRPr="00C03147" w:rsidRDefault="001208A8" w:rsidP="00765B73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D27B3A" w:rsidRPr="000E6331" w14:paraId="04C6C184" w14:textId="77777777" w:rsidTr="00D27B3A">
        <w:trPr>
          <w:trHeight w:val="575"/>
        </w:trPr>
        <w:tc>
          <w:tcPr>
            <w:tcW w:w="9690" w:type="dxa"/>
            <w:gridSpan w:val="3"/>
            <w:shd w:val="clear" w:color="auto" w:fill="DBE5F1" w:themeFill="accent1" w:themeFillTint="33"/>
          </w:tcPr>
          <w:p w14:paraId="008A2034" w14:textId="579FBF47" w:rsidR="00D27B3A" w:rsidRPr="000E6331" w:rsidRDefault="00D27B3A" w:rsidP="00765B73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0E6331">
              <w:rPr>
                <w:rFonts w:ascii="Arial" w:hAnsi="Arial" w:cs="Arial"/>
                <w:b/>
                <w:bCs/>
                <w:u w:val="single"/>
              </w:rPr>
              <w:lastRenderedPageBreak/>
              <w:t>Σκοπός:</w:t>
            </w:r>
          </w:p>
          <w:p w14:paraId="4E02293B" w14:textId="5895FF50" w:rsidR="00D27B3A" w:rsidRPr="000E6331" w:rsidRDefault="000E6331" w:rsidP="00C6733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Η προτεινόμενη παρουσίαση σκοπεύει να ενημερώσει και να ευαισθητοποιήσει τους </w:t>
            </w:r>
            <w:r w:rsidR="00552CC8">
              <w:rPr>
                <w:rFonts w:ascii="Arial" w:hAnsi="Arial" w:cs="Arial"/>
              </w:rPr>
              <w:t>δεσμοφύλακες</w:t>
            </w:r>
            <w:r>
              <w:rPr>
                <w:rFonts w:ascii="Arial" w:hAnsi="Arial" w:cs="Arial"/>
              </w:rPr>
              <w:t xml:space="preserve"> </w:t>
            </w:r>
            <w:r w:rsidR="00C67332">
              <w:rPr>
                <w:rFonts w:ascii="Arial" w:hAnsi="Arial" w:cs="Arial"/>
              </w:rPr>
              <w:t xml:space="preserve">σε θέματα </w:t>
            </w:r>
            <w:proofErr w:type="spellStart"/>
            <w:r w:rsidR="00C67332">
              <w:rPr>
                <w:rFonts w:ascii="Arial" w:hAnsi="Arial" w:cs="Arial"/>
              </w:rPr>
              <w:t>ουσιοεξαρτήσεων</w:t>
            </w:r>
            <w:proofErr w:type="spellEnd"/>
            <w:r w:rsidR="00552CC8">
              <w:rPr>
                <w:rFonts w:ascii="Arial" w:hAnsi="Arial" w:cs="Arial"/>
              </w:rPr>
              <w:t>.</w:t>
            </w:r>
          </w:p>
          <w:p w14:paraId="4BD35092" w14:textId="77777777" w:rsidR="00D27B3A" w:rsidRPr="000E6331" w:rsidRDefault="00D27B3A" w:rsidP="00765B73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D27B3A" w:rsidRPr="000E6331" w14:paraId="726257FF" w14:textId="77777777" w:rsidTr="00D27B3A">
        <w:trPr>
          <w:trHeight w:val="575"/>
        </w:trPr>
        <w:tc>
          <w:tcPr>
            <w:tcW w:w="9690" w:type="dxa"/>
            <w:gridSpan w:val="3"/>
          </w:tcPr>
          <w:p w14:paraId="200AEE7D" w14:textId="64164F1A" w:rsidR="00D27B3A" w:rsidRPr="000E6331" w:rsidRDefault="00D27B3A" w:rsidP="00C67332">
            <w:pPr>
              <w:spacing w:after="0"/>
              <w:rPr>
                <w:rFonts w:ascii="Arial" w:hAnsi="Arial" w:cs="Arial"/>
                <w:b/>
                <w:u w:val="single"/>
              </w:rPr>
            </w:pPr>
            <w:r w:rsidRPr="000E6331">
              <w:rPr>
                <w:rFonts w:ascii="Arial" w:hAnsi="Arial" w:cs="Arial"/>
                <w:b/>
                <w:u w:val="single"/>
              </w:rPr>
              <w:t>Στόχοι:</w:t>
            </w:r>
          </w:p>
          <w:p w14:paraId="46E5955A" w14:textId="2B3DA709" w:rsidR="000E6331" w:rsidRDefault="000E6331" w:rsidP="00D27B3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Η συγκεκριμένη παρουσίαση έχει τους πιο κάτω επιμέρους στόχους:</w:t>
            </w:r>
          </w:p>
          <w:p w14:paraId="0618239F" w14:textId="5648A459" w:rsidR="000E6331" w:rsidRDefault="000E6331" w:rsidP="000E633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Σύντομη ενημέρωση για την ΑΑΕΚ</w:t>
            </w:r>
          </w:p>
          <w:p w14:paraId="773DBB7D" w14:textId="0AFB9976" w:rsidR="000E6331" w:rsidRDefault="000E6331" w:rsidP="000E633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Ευαισθητοποίηση </w:t>
            </w:r>
            <w:r w:rsidR="00552CC8">
              <w:rPr>
                <w:rFonts w:ascii="Arial" w:hAnsi="Arial" w:cs="Arial"/>
                <w:bCs/>
              </w:rPr>
              <w:t>δεσμοφυλάκων</w:t>
            </w:r>
            <w:r>
              <w:rPr>
                <w:rFonts w:ascii="Arial" w:hAnsi="Arial" w:cs="Arial"/>
                <w:bCs/>
              </w:rPr>
              <w:t xml:space="preserve"> σε θέματα εξαρτήσεων</w:t>
            </w:r>
          </w:p>
          <w:p w14:paraId="6535168D" w14:textId="77777777" w:rsidR="000E6331" w:rsidRPr="000E6331" w:rsidRDefault="000E6331" w:rsidP="000E6331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</w:rPr>
            </w:pPr>
            <w:r w:rsidRPr="000E6331">
              <w:rPr>
                <w:rFonts w:ascii="Arial" w:hAnsi="Arial" w:cs="Arial"/>
              </w:rPr>
              <w:t xml:space="preserve">Ευαισθητοποίηση και ενημέρωση για τον περί Θεραπείας Κατηγορούμενων Χρηστών και </w:t>
            </w:r>
            <w:proofErr w:type="spellStart"/>
            <w:r w:rsidRPr="000E6331">
              <w:rPr>
                <w:rFonts w:ascii="Arial" w:hAnsi="Arial" w:cs="Arial"/>
              </w:rPr>
              <w:t>Ουσιοεξαρτώμενων</w:t>
            </w:r>
            <w:proofErr w:type="spellEnd"/>
            <w:r w:rsidRPr="000E6331">
              <w:rPr>
                <w:rFonts w:ascii="Arial" w:hAnsi="Arial" w:cs="Arial"/>
              </w:rPr>
              <w:t xml:space="preserve">  Νόμο, Ν. 41(Ι)/2016</w:t>
            </w:r>
          </w:p>
          <w:p w14:paraId="40AF1802" w14:textId="77777777" w:rsidR="000E6331" w:rsidRPr="000E6331" w:rsidRDefault="000E6331" w:rsidP="000E6331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</w:rPr>
            </w:pPr>
            <w:r w:rsidRPr="000E6331">
              <w:rPr>
                <w:rFonts w:ascii="Arial" w:hAnsi="Arial" w:cs="Arial"/>
              </w:rPr>
              <w:t>Ενημέρωση για τις επιδράσεις παράνομων και νόμιμων εξαρτησιογόνων ουσιών</w:t>
            </w:r>
          </w:p>
          <w:p w14:paraId="0035255E" w14:textId="6DC9915D" w:rsidR="00552CC8" w:rsidRPr="000E6331" w:rsidRDefault="00552CC8" w:rsidP="00C6733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Παρουσίαση των νέων ψυχοδραστικών ουσιών</w:t>
            </w:r>
          </w:p>
          <w:p w14:paraId="2A574E44" w14:textId="77777777" w:rsidR="00D27B3A" w:rsidRPr="000E6331" w:rsidRDefault="00D27B3A" w:rsidP="00765B73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D27B3A" w:rsidRPr="000E6331" w14:paraId="46F66A0A" w14:textId="77777777" w:rsidTr="00D27B3A">
        <w:trPr>
          <w:trHeight w:val="575"/>
        </w:trPr>
        <w:tc>
          <w:tcPr>
            <w:tcW w:w="9690" w:type="dxa"/>
            <w:gridSpan w:val="3"/>
          </w:tcPr>
          <w:p w14:paraId="0EF314EB" w14:textId="690097E6" w:rsidR="00D27B3A" w:rsidRPr="000E6331" w:rsidRDefault="00D27B3A" w:rsidP="00C6733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0E6331">
              <w:rPr>
                <w:rFonts w:ascii="Arial" w:hAnsi="Arial" w:cs="Arial"/>
                <w:b/>
                <w:u w:val="single"/>
              </w:rPr>
              <w:t xml:space="preserve">Μεθοδολογία </w:t>
            </w:r>
            <w:r w:rsidR="00C67332">
              <w:rPr>
                <w:rFonts w:ascii="Arial" w:hAnsi="Arial" w:cs="Arial"/>
                <w:b/>
                <w:u w:val="single"/>
              </w:rPr>
              <w:t>Παρουσίασης</w:t>
            </w:r>
            <w:r w:rsidRPr="000E6331">
              <w:rPr>
                <w:rFonts w:ascii="Arial" w:hAnsi="Arial" w:cs="Arial"/>
                <w:b/>
                <w:u w:val="single"/>
              </w:rPr>
              <w:t>:</w:t>
            </w:r>
          </w:p>
          <w:p w14:paraId="1E76428E" w14:textId="0C0B5583" w:rsidR="00D27B3A" w:rsidRPr="000E6331" w:rsidRDefault="00D27B3A" w:rsidP="00D27B3A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Arial" w:hAnsi="Arial" w:cs="Arial"/>
              </w:rPr>
            </w:pPr>
            <w:r w:rsidRPr="000E6331">
              <w:rPr>
                <w:rFonts w:ascii="Arial" w:hAnsi="Arial" w:cs="Arial"/>
              </w:rPr>
              <w:t>Διάλεξη</w:t>
            </w:r>
          </w:p>
          <w:p w14:paraId="39E40A7E" w14:textId="0A997A8C" w:rsidR="00D27B3A" w:rsidRPr="000E6331" w:rsidRDefault="00D27B3A" w:rsidP="00D27B3A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Arial" w:hAnsi="Arial" w:cs="Arial"/>
              </w:rPr>
            </w:pPr>
            <w:r w:rsidRPr="000E6331">
              <w:rPr>
                <w:rFonts w:ascii="Arial" w:hAnsi="Arial" w:cs="Arial"/>
              </w:rPr>
              <w:t xml:space="preserve">Ομαδική Εργασία </w:t>
            </w:r>
          </w:p>
          <w:p w14:paraId="7C73537E" w14:textId="77777777" w:rsidR="00D27B3A" w:rsidRPr="000E6331" w:rsidRDefault="00D27B3A" w:rsidP="00D27B3A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Arial" w:hAnsi="Arial" w:cs="Arial"/>
              </w:rPr>
            </w:pPr>
            <w:r w:rsidRPr="000E6331">
              <w:rPr>
                <w:rFonts w:ascii="Arial" w:hAnsi="Arial" w:cs="Arial"/>
              </w:rPr>
              <w:t xml:space="preserve">Συζήτηση </w:t>
            </w:r>
          </w:p>
          <w:p w14:paraId="2E8F3524" w14:textId="6F57132A" w:rsidR="00D27B3A" w:rsidRPr="000E6331" w:rsidRDefault="00D27B3A" w:rsidP="00D27B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proofErr w:type="spellStart"/>
            <w:r w:rsidRPr="000E6331">
              <w:rPr>
                <w:rFonts w:ascii="Arial" w:hAnsi="Arial" w:cs="Arial"/>
              </w:rPr>
              <w:t>Ιδεοθύελλα</w:t>
            </w:r>
            <w:proofErr w:type="spellEnd"/>
          </w:p>
        </w:tc>
      </w:tr>
    </w:tbl>
    <w:p w14:paraId="273299DE" w14:textId="26EF0710" w:rsidR="0057413F" w:rsidRDefault="0057413F"/>
    <w:p w14:paraId="29466CEA" w14:textId="2459175B" w:rsidR="003F573F" w:rsidRPr="00D73DEB" w:rsidRDefault="003F573F" w:rsidP="003F573F"/>
    <w:p w14:paraId="3C520911" w14:textId="636F1630" w:rsidR="00D73DEB" w:rsidRPr="00D73DEB" w:rsidRDefault="00D73DEB" w:rsidP="00074EB8">
      <w:pPr>
        <w:ind w:left="709"/>
        <w:jc w:val="both"/>
      </w:pPr>
    </w:p>
    <w:sectPr w:rsidR="00D73DEB" w:rsidRPr="00D73DEB" w:rsidSect="002E28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2E38C7" w14:textId="77777777" w:rsidR="001462AD" w:rsidRDefault="001462AD" w:rsidP="00DB26D1">
      <w:pPr>
        <w:spacing w:after="0" w:line="240" w:lineRule="auto"/>
      </w:pPr>
      <w:r>
        <w:separator/>
      </w:r>
    </w:p>
  </w:endnote>
  <w:endnote w:type="continuationSeparator" w:id="0">
    <w:p w14:paraId="095B5077" w14:textId="77777777" w:rsidR="001462AD" w:rsidRDefault="001462AD" w:rsidP="00DB2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54134" w14:textId="77777777" w:rsidR="00D73DEB" w:rsidRDefault="00D73D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329CC" w14:textId="77777777" w:rsidR="00DB26D1" w:rsidRDefault="00B377E1" w:rsidP="00DB26D1">
    <w:pPr>
      <w:pStyle w:val="Footer"/>
      <w:ind w:left="-1800"/>
    </w:pPr>
    <w:r>
      <w:rPr>
        <w:noProof/>
      </w:rPr>
      <w:drawing>
        <wp:inline distT="0" distB="0" distL="0" distR="0" wp14:anchorId="7F0C531F" wp14:editId="16DDD54F">
          <wp:extent cx="7720426" cy="792614"/>
          <wp:effectExtent l="0" t="0" r="0" b="762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NAAletterheadFooter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0426" cy="792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35F3D" w14:textId="77777777" w:rsidR="00D73DEB" w:rsidRDefault="00D73D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6C05B" w14:textId="77777777" w:rsidR="001462AD" w:rsidRDefault="001462AD" w:rsidP="00DB26D1">
      <w:pPr>
        <w:spacing w:after="0" w:line="240" w:lineRule="auto"/>
      </w:pPr>
      <w:r>
        <w:separator/>
      </w:r>
    </w:p>
  </w:footnote>
  <w:footnote w:type="continuationSeparator" w:id="0">
    <w:p w14:paraId="14EE58A6" w14:textId="77777777" w:rsidR="001462AD" w:rsidRDefault="001462AD" w:rsidP="00DB2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A29AE" w14:textId="77777777" w:rsidR="00D73DEB" w:rsidRDefault="00D73D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6DE58" w14:textId="77777777" w:rsidR="00DB26D1" w:rsidRDefault="00B377E1" w:rsidP="00DB26D1">
    <w:pPr>
      <w:pStyle w:val="Header"/>
      <w:ind w:left="-1800"/>
    </w:pPr>
    <w:r>
      <w:rPr>
        <w:noProof/>
      </w:rPr>
      <w:drawing>
        <wp:inline distT="0" distB="0" distL="0" distR="0" wp14:anchorId="001F76AA" wp14:editId="52180889">
          <wp:extent cx="5274310" cy="130048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NAAletterheadHeader-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300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B7289" w14:textId="77777777" w:rsidR="00D73DEB" w:rsidRDefault="00D73D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A579D"/>
    <w:multiLevelType w:val="hybridMultilevel"/>
    <w:tmpl w:val="BE5AFC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43F18"/>
    <w:multiLevelType w:val="hybridMultilevel"/>
    <w:tmpl w:val="FE5809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A2A70"/>
    <w:multiLevelType w:val="hybridMultilevel"/>
    <w:tmpl w:val="9EBADA6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86011"/>
    <w:multiLevelType w:val="hybridMultilevel"/>
    <w:tmpl w:val="3B42B92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45EFE"/>
    <w:multiLevelType w:val="hybridMultilevel"/>
    <w:tmpl w:val="F50C59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F5427"/>
    <w:multiLevelType w:val="hybridMultilevel"/>
    <w:tmpl w:val="D23E488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927B4"/>
    <w:multiLevelType w:val="hybridMultilevel"/>
    <w:tmpl w:val="22ECFC3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42625"/>
    <w:multiLevelType w:val="hybridMultilevel"/>
    <w:tmpl w:val="37AE9EA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94770"/>
    <w:multiLevelType w:val="hybridMultilevel"/>
    <w:tmpl w:val="9A1E0E7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130802"/>
    <w:multiLevelType w:val="hybridMultilevel"/>
    <w:tmpl w:val="6C80C12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B5210"/>
    <w:multiLevelType w:val="hybridMultilevel"/>
    <w:tmpl w:val="DF926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A2409"/>
    <w:multiLevelType w:val="hybridMultilevel"/>
    <w:tmpl w:val="F3C21B0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1">
      <w:start w:val="1"/>
      <w:numFmt w:val="decimal"/>
      <w:lvlText w:val="%2)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B5081"/>
    <w:multiLevelType w:val="hybridMultilevel"/>
    <w:tmpl w:val="714A8BB2"/>
    <w:lvl w:ilvl="0" w:tplc="90E8B7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AECA7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A245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DC5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74F0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AA92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64C4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C033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B81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0"/>
  </w:num>
  <w:num w:numId="5">
    <w:abstractNumId w:val="1"/>
  </w:num>
  <w:num w:numId="6">
    <w:abstractNumId w:val="9"/>
  </w:num>
  <w:num w:numId="7">
    <w:abstractNumId w:val="9"/>
  </w:num>
  <w:num w:numId="8">
    <w:abstractNumId w:val="5"/>
  </w:num>
  <w:num w:numId="9">
    <w:abstractNumId w:val="7"/>
  </w:num>
  <w:num w:numId="10">
    <w:abstractNumId w:val="2"/>
  </w:num>
  <w:num w:numId="11">
    <w:abstractNumId w:val="6"/>
  </w:num>
  <w:num w:numId="12">
    <w:abstractNumId w:val="3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D1"/>
    <w:rsid w:val="00015E94"/>
    <w:rsid w:val="00074EB8"/>
    <w:rsid w:val="0009784C"/>
    <w:rsid w:val="000E6331"/>
    <w:rsid w:val="001208A8"/>
    <w:rsid w:val="001462AD"/>
    <w:rsid w:val="001E742F"/>
    <w:rsid w:val="0027015C"/>
    <w:rsid w:val="002E2859"/>
    <w:rsid w:val="00311856"/>
    <w:rsid w:val="003E0CA1"/>
    <w:rsid w:val="003E6E9B"/>
    <w:rsid w:val="003F573F"/>
    <w:rsid w:val="00440F60"/>
    <w:rsid w:val="00444077"/>
    <w:rsid w:val="0048007D"/>
    <w:rsid w:val="004A4BF7"/>
    <w:rsid w:val="004B1DD9"/>
    <w:rsid w:val="004C18EF"/>
    <w:rsid w:val="005276AA"/>
    <w:rsid w:val="00543992"/>
    <w:rsid w:val="00552CC8"/>
    <w:rsid w:val="0057413F"/>
    <w:rsid w:val="0060174B"/>
    <w:rsid w:val="00644E52"/>
    <w:rsid w:val="006454BC"/>
    <w:rsid w:val="00671F72"/>
    <w:rsid w:val="00722BC2"/>
    <w:rsid w:val="007256F1"/>
    <w:rsid w:val="007844A2"/>
    <w:rsid w:val="007D1DA0"/>
    <w:rsid w:val="007D55F1"/>
    <w:rsid w:val="0082391F"/>
    <w:rsid w:val="00867A90"/>
    <w:rsid w:val="0094334C"/>
    <w:rsid w:val="00984E23"/>
    <w:rsid w:val="009B33AF"/>
    <w:rsid w:val="00A21A84"/>
    <w:rsid w:val="00A42B7C"/>
    <w:rsid w:val="00A844CE"/>
    <w:rsid w:val="00B00002"/>
    <w:rsid w:val="00B20254"/>
    <w:rsid w:val="00B377E1"/>
    <w:rsid w:val="00C03147"/>
    <w:rsid w:val="00C52B39"/>
    <w:rsid w:val="00C67332"/>
    <w:rsid w:val="00C91DE5"/>
    <w:rsid w:val="00D1420A"/>
    <w:rsid w:val="00D27B3A"/>
    <w:rsid w:val="00D73DEB"/>
    <w:rsid w:val="00D93342"/>
    <w:rsid w:val="00DB26D1"/>
    <w:rsid w:val="00F30811"/>
    <w:rsid w:val="00F77317"/>
    <w:rsid w:val="00FB50D6"/>
    <w:rsid w:val="00FF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EA047"/>
  <w15:docId w15:val="{5C21F304-C687-493C-8C16-0C235DFD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6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6D1"/>
  </w:style>
  <w:style w:type="paragraph" w:styleId="Footer">
    <w:name w:val="footer"/>
    <w:basedOn w:val="Normal"/>
    <w:link w:val="FooterChar"/>
    <w:uiPriority w:val="99"/>
    <w:unhideWhenUsed/>
    <w:rsid w:val="00DB26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6D1"/>
  </w:style>
  <w:style w:type="paragraph" w:styleId="BalloonText">
    <w:name w:val="Balloon Text"/>
    <w:basedOn w:val="Normal"/>
    <w:link w:val="BalloonTextChar"/>
    <w:uiPriority w:val="99"/>
    <w:semiHidden/>
    <w:unhideWhenUsed/>
    <w:rsid w:val="00DB2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6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33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7B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B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1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74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2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2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78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2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40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atasa.savvopoulou@naac.org.c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Antri Zissimou</dc:creator>
  <cp:lastModifiedBy>Elena Demosthenous</cp:lastModifiedBy>
  <cp:revision>2</cp:revision>
  <dcterms:created xsi:type="dcterms:W3CDTF">2020-09-01T09:47:00Z</dcterms:created>
  <dcterms:modified xsi:type="dcterms:W3CDTF">2020-09-01T09:47:00Z</dcterms:modified>
</cp:coreProperties>
</file>